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AC" w:rsidRDefault="004F71AC" w:rsidP="004F71AC">
      <w:pPr>
        <w:ind w:left="-270"/>
      </w:pPr>
      <w:r>
        <w:t>G</w:t>
      </w:r>
      <w:r w:rsidRPr="004F71AC">
        <w:t xml:space="preserve">oogle </w:t>
      </w:r>
      <w:r>
        <w:t>S</w:t>
      </w:r>
      <w:r w:rsidRPr="004F71AC">
        <w:t>cholar</w:t>
      </w:r>
    </w:p>
    <w:p w:rsidR="000D3A61" w:rsidRDefault="004D2CE0" w:rsidP="004F71AC">
      <w:pPr>
        <w:ind w:left="-270"/>
        <w:rPr>
          <w:rtl/>
        </w:rPr>
      </w:pPr>
      <w:hyperlink r:id="rId4" w:history="1">
        <w:r w:rsidRPr="00F240BA">
          <w:rPr>
            <w:rStyle w:val="Hyperlink"/>
          </w:rPr>
          <w:t>https://scholar.google.com/citations?hl=en&amp;user=kLt2wTQAAAAJ&amp;view_op=list_works&amp;sortby=pubdate</w:t>
        </w:r>
      </w:hyperlink>
    </w:p>
    <w:p w:rsidR="004D2CE0" w:rsidRDefault="004D2CE0" w:rsidP="004F71AC">
      <w:pPr>
        <w:ind w:left="-270"/>
        <w:rPr>
          <w:rtl/>
        </w:rPr>
      </w:pPr>
    </w:p>
    <w:p w:rsidR="004D2CE0" w:rsidRDefault="004D2CE0" w:rsidP="004D2CE0">
      <w:pPr>
        <w:ind w:left="-270"/>
        <w:rPr>
          <w:lang w:bidi="fa-IR"/>
        </w:rPr>
      </w:pPr>
      <w:r>
        <w:rPr>
          <w:rFonts w:hint="cs"/>
          <w:rtl/>
          <w:lang w:bidi="fa-IR"/>
        </w:rPr>
        <w:t>ایمیل</w:t>
      </w:r>
    </w:p>
    <w:p w:rsidR="004D2CE0" w:rsidRDefault="004D2CE0" w:rsidP="004D2CE0">
      <w:pPr>
        <w:ind w:left="-270"/>
        <w:rPr>
          <w:lang w:bidi="fa-IR"/>
        </w:rPr>
      </w:pPr>
      <w:r>
        <w:rPr>
          <w:lang w:bidi="fa-IR"/>
        </w:rPr>
        <w:t>L</w:t>
      </w:r>
      <w:bookmarkStart w:id="0" w:name="_GoBack"/>
      <w:bookmarkEnd w:id="0"/>
      <w:r>
        <w:rPr>
          <w:lang w:bidi="fa-IR"/>
        </w:rPr>
        <w:t>.gholami@areeo.ac.ir</w:t>
      </w:r>
    </w:p>
    <w:sectPr w:rsidR="004D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MLEwMTEyMzY3MjZQ0lEKTi0uzszPAykwqgUASECy9CwAAAA="/>
  </w:docVars>
  <w:rsids>
    <w:rsidRoot w:val="004F71AC"/>
    <w:rsid w:val="000D3A61"/>
    <w:rsid w:val="004D2CE0"/>
    <w:rsid w:val="004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42E7"/>
  <w15:chartTrackingRefBased/>
  <w15:docId w15:val="{476A67C4-46EF-4B3F-A65A-85AB9BA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com/citations?hl=en&amp;user=kLt2wTQAAAAJ&amp;view_op=list_works&amp;sortby=pub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Gholami</dc:creator>
  <cp:keywords/>
  <dc:description/>
  <cp:lastModifiedBy>Leila Gholami</cp:lastModifiedBy>
  <cp:revision>2</cp:revision>
  <dcterms:created xsi:type="dcterms:W3CDTF">2025-12-14T11:20:00Z</dcterms:created>
  <dcterms:modified xsi:type="dcterms:W3CDTF">2025-12-14T11:34:00Z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241c9452-edde-43a7-96ba-493fe847a2ef</vt:lpwstr>
  </property>
</Properties>
</file>